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FF0000"/>
          <w:sz w:val="64"/>
          <w:szCs w:val="64"/>
        </w:rPr>
      </w:pPr>
      <w:r>
        <w:rPr>
          <w:rFonts w:hint="eastAsia" w:ascii="黑体" w:hAnsi="黑体" w:eastAsia="黑体" w:cs="黑体"/>
          <w:b/>
          <w:bCs/>
          <w:color w:val="FF0000"/>
          <w:sz w:val="64"/>
          <w:szCs w:val="64"/>
        </w:rPr>
        <w:t>北京外事服务职业教育集团</w:t>
      </w:r>
    </w:p>
    <w:p>
      <w:pPr>
        <w:tabs>
          <w:tab w:val="left" w:pos="6300"/>
          <w:tab w:val="left" w:pos="8216"/>
          <w:tab w:val="left" w:pos="8532"/>
        </w:tabs>
        <w:spacing w:line="560" w:lineRule="exact"/>
        <w:ind w:left="8421" w:leftChars="134" w:hanging="8140" w:hangingChars="1850"/>
        <w:jc w:val="left"/>
        <w:rPr>
          <w:rFonts w:ascii="仿宋_GB2312" w:eastAsia="仿宋_GB2312"/>
          <w:sz w:val="32"/>
          <w:szCs w:val="32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43815</wp:posOffset>
                </wp:positionV>
                <wp:extent cx="5615940" cy="635"/>
                <wp:effectExtent l="18415" t="17780" r="13970" b="1016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9.8pt;margin-top:3.45pt;height:0.05pt;width:442.2pt;z-index:251658240;mso-width-relative:page;mso-height-relative:page;" filled="f" stroked="t" coordsize="21600,21600" o:gfxdata="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nk&#10;/evXAAAABwEAAA8AAAAAAAAAAQAgAAAAIgAAAGRycy9kb3ducmV2LnhtbFBLAQIUABQAAAAIAIdO&#10;4kB5L8dRsgEAAFQDAAAOAAAAAAAAAAEAIAAAACYBAABkcnMvZTJvRG9jLnhtbFBLBQYAAAAABgAG&#10;AFkBAABK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邀请函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北京外事</w:t>
      </w:r>
      <w:r>
        <w:rPr>
          <w:rFonts w:ascii="仿宋" w:hAnsi="仿宋" w:eastAsia="仿宋"/>
          <w:b/>
          <w:color w:val="000000"/>
          <w:sz w:val="28"/>
          <w:szCs w:val="28"/>
        </w:rPr>
        <w:t>服务职业教育集团各成员学校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：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为深入学习、贯彻《国家职业教育改革实施方案》，深化产教融合、校企合作，兹订于2019年3月 2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：30</w:t>
      </w:r>
      <w:r>
        <w:rPr>
          <w:rFonts w:ascii="仿宋" w:hAnsi="仿宋" w:eastAsia="仿宋"/>
          <w:sz w:val="28"/>
          <w:szCs w:val="28"/>
        </w:rPr>
        <w:t>-16</w:t>
      </w:r>
      <w:r>
        <w:rPr>
          <w:rFonts w:hint="eastAsia" w:ascii="仿宋" w:hAnsi="仿宋" w:eastAsia="仿宋"/>
          <w:sz w:val="28"/>
          <w:szCs w:val="28"/>
        </w:rPr>
        <w:t>：30在北京饭店举办“北京外事服务职业</w:t>
      </w:r>
      <w:r>
        <w:rPr>
          <w:rFonts w:ascii="仿宋" w:hAnsi="仿宋" w:eastAsia="仿宋"/>
          <w:sz w:val="28"/>
          <w:szCs w:val="28"/>
        </w:rPr>
        <w:t>教育集团</w:t>
      </w:r>
      <w:r>
        <w:rPr>
          <w:rFonts w:hint="eastAsia" w:ascii="仿宋" w:hAnsi="仿宋" w:eastAsia="仿宋"/>
          <w:sz w:val="28"/>
          <w:szCs w:val="28"/>
        </w:rPr>
        <w:t>2019年</w:t>
      </w:r>
      <w:r>
        <w:rPr>
          <w:rFonts w:ascii="仿宋" w:hAnsi="仿宋" w:eastAsia="仿宋"/>
          <w:sz w:val="28"/>
          <w:szCs w:val="28"/>
        </w:rPr>
        <w:t>工作</w:t>
      </w:r>
      <w:r>
        <w:rPr>
          <w:rFonts w:hint="eastAsia" w:ascii="仿宋" w:hAnsi="仿宋" w:eastAsia="仿宋"/>
          <w:sz w:val="28"/>
          <w:szCs w:val="28"/>
        </w:rPr>
        <w:t>会”。诚邀贵店领导参加。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后附回执表，请3月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日前将回执表发至以下邮箱：</w:t>
      </w:r>
      <w:r>
        <w:fldChar w:fldCharType="begin"/>
      </w:r>
      <w:r>
        <w:instrText xml:space="preserve"> HYPERLINK "mailto:waishijituan2019@126.com" </w:instrText>
      </w:r>
      <w:r>
        <w:fldChar w:fldCharType="separate"/>
      </w:r>
      <w:r>
        <w:rPr>
          <w:rStyle w:val="9"/>
          <w:rFonts w:hint="eastAsia" w:ascii="仿宋" w:hAnsi="仿宋" w:eastAsia="仿宋"/>
          <w:b/>
          <w:sz w:val="24"/>
        </w:rPr>
        <w:t>waishijituan2019@126.com</w:t>
      </w:r>
      <w:r>
        <w:rPr>
          <w:rStyle w:val="9"/>
          <w:rFonts w:hint="eastAsia" w:ascii="仿宋" w:hAnsi="仿宋" w:eastAsia="仿宋"/>
          <w:b/>
          <w:sz w:val="24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或与会务组联系。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172085</wp:posOffset>
            </wp:positionV>
            <wp:extent cx="1504950" cy="1514475"/>
            <wp:effectExtent l="0" t="0" r="0" b="9525"/>
            <wp:wrapNone/>
            <wp:docPr id="3" name="图片 3" descr="C:\Users\user\AppData\Local\Temp\WeChat Files\b7631fa70ba7d152188e00616e0c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user\AppData\Local\Temp\WeChat Files\b7631fa70ba7d152188e00616e0c9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3780" w:firstLineChars="13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北京外事服务职业</w:t>
      </w:r>
      <w:r>
        <w:rPr>
          <w:rFonts w:ascii="仿宋" w:hAnsi="仿宋" w:eastAsia="仿宋"/>
          <w:sz w:val="28"/>
          <w:szCs w:val="28"/>
        </w:rPr>
        <w:t>教育集团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2019年3月12日</w:t>
      </w:r>
    </w:p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会务组人员及联系方式：张朝辉     13910779690</w:t>
      </w:r>
    </w:p>
    <w:p>
      <w:pPr>
        <w:spacing w:line="400" w:lineRule="exact"/>
        <w:ind w:firstLine="3640" w:firstLineChars="13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刘  静     13511033826</w:t>
      </w:r>
    </w:p>
    <w:p>
      <w:pPr>
        <w:spacing w:line="400" w:lineRule="exact"/>
        <w:ind w:firstLine="3640" w:firstLineChars="13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李丽君     13691339887</w:t>
      </w:r>
    </w:p>
    <w:p>
      <w:pPr>
        <w:spacing w:line="360" w:lineRule="auto"/>
        <w:ind w:firstLine="1120" w:firstLineChars="4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pStyle w:val="5"/>
        <w:widowControl/>
        <w:spacing w:line="360" w:lineRule="auto"/>
        <w:rPr>
          <w:rFonts w:ascii="仿宋" w:hAnsi="仿宋" w:eastAsia="仿宋"/>
          <w:b/>
          <w:color w:val="0000FF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附：参会回执。请3月</w:t>
      </w:r>
      <w:r>
        <w:rPr>
          <w:rFonts w:ascii="仿宋" w:hAnsi="仿宋" w:eastAsia="仿宋"/>
          <w:b/>
          <w:sz w:val="28"/>
          <w:szCs w:val="28"/>
        </w:rPr>
        <w:t>20</w:t>
      </w:r>
      <w:r>
        <w:rPr>
          <w:rFonts w:hint="eastAsia" w:ascii="仿宋" w:hAnsi="仿宋" w:eastAsia="仿宋"/>
          <w:b/>
          <w:sz w:val="28"/>
          <w:szCs w:val="28"/>
        </w:rPr>
        <w:t>日前发至：</w:t>
      </w:r>
      <w:r>
        <w:fldChar w:fldCharType="begin"/>
      </w:r>
      <w:r>
        <w:instrText xml:space="preserve"> HYPERLINK "mailto:waishijituan2019@126.com" </w:instrText>
      </w:r>
      <w:r>
        <w:fldChar w:fldCharType="separate"/>
      </w:r>
      <w:r>
        <w:rPr>
          <w:rStyle w:val="9"/>
          <w:rFonts w:hint="eastAsia" w:ascii="仿宋" w:hAnsi="仿宋" w:eastAsia="仿宋"/>
          <w:b/>
        </w:rPr>
        <w:t>waishijituan2019@126.com</w:t>
      </w:r>
      <w:r>
        <w:rPr>
          <w:rStyle w:val="9"/>
          <w:rFonts w:hint="eastAsia" w:ascii="仿宋" w:hAnsi="仿宋" w:eastAsia="仿宋"/>
          <w:b/>
        </w:rPr>
        <w:fldChar w:fldCharType="end"/>
      </w:r>
    </w:p>
    <w:p>
      <w:pPr>
        <w:jc w:val="center"/>
        <w:rPr>
          <w:rFonts w:ascii="方正小标宋简体" w:hAnsi="黑体" w:eastAsia="方正小标宋简体"/>
          <w:bCs/>
          <w:sz w:val="28"/>
          <w:szCs w:val="28"/>
        </w:rPr>
      </w:pPr>
    </w:p>
    <w:tbl>
      <w:tblPr>
        <w:tblStyle w:val="7"/>
        <w:tblpPr w:leftFromText="180" w:rightFromText="180" w:vertAnchor="page" w:horzAnchor="margin" w:tblpY="2941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7"/>
        <w:gridCol w:w="851"/>
        <w:gridCol w:w="1417"/>
        <w:gridCol w:w="1985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096" w:firstLineChars="1700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参会回执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单位：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                           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联系人：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电话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jc w:val="center"/>
        <w:rPr>
          <w:rFonts w:ascii="方正小标宋简体" w:hAnsi="黑体" w:eastAsia="方正小标宋简体"/>
          <w:bCs/>
          <w:sz w:val="28"/>
          <w:szCs w:val="28"/>
        </w:rPr>
      </w:pPr>
    </w:p>
    <w:p>
      <w:pPr>
        <w:jc w:val="center"/>
        <w:rPr>
          <w:rFonts w:hint="eastAsia" w:ascii="方正小标宋简体" w:hAnsi="黑体" w:eastAsia="方正小标宋简体"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地址：北京市西城区西直门内南小街永祥胡同3号</w:t>
    </w:r>
  </w:p>
  <w:p>
    <w:pPr>
      <w:pStyle w:val="3"/>
    </w:pPr>
    <w:r>
      <w:rPr>
        <w:rFonts w:hint="eastAsia"/>
      </w:rPr>
      <w:t>邮编：100035</w:t>
    </w:r>
  </w:p>
  <w:p>
    <w:pPr>
      <w:pStyle w:val="3"/>
    </w:pPr>
    <w:r>
      <w:rPr>
        <w:rFonts w:hint="eastAsia"/>
      </w:rPr>
      <w:t>网址：</w:t>
    </w:r>
    <w:r>
      <w:rPr>
        <w:rStyle w:val="9"/>
        <w:rFonts w:hint="eastAsia"/>
      </w:rPr>
      <w:t>www.bjwszg.net</w:t>
    </w:r>
  </w:p>
  <w:p>
    <w:pPr>
      <w:pStyle w:val="3"/>
    </w:pPr>
    <w:r>
      <w:rPr>
        <w:rFonts w:hint="eastAsia"/>
      </w:rPr>
      <w:t>邮箱：waishi2013@126.com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B"/>
    <w:rsid w:val="000179B8"/>
    <w:rsid w:val="00017F73"/>
    <w:rsid w:val="000427E6"/>
    <w:rsid w:val="0005428E"/>
    <w:rsid w:val="00054EED"/>
    <w:rsid w:val="0008685E"/>
    <w:rsid w:val="000A78F2"/>
    <w:rsid w:val="000E379B"/>
    <w:rsid w:val="00105E84"/>
    <w:rsid w:val="00121AFF"/>
    <w:rsid w:val="00127370"/>
    <w:rsid w:val="00130569"/>
    <w:rsid w:val="00151B3A"/>
    <w:rsid w:val="00171D01"/>
    <w:rsid w:val="0017264E"/>
    <w:rsid w:val="00175A13"/>
    <w:rsid w:val="001834D7"/>
    <w:rsid w:val="001848EE"/>
    <w:rsid w:val="00192342"/>
    <w:rsid w:val="0019373E"/>
    <w:rsid w:val="0019415A"/>
    <w:rsid w:val="001945F5"/>
    <w:rsid w:val="001A7F5C"/>
    <w:rsid w:val="001B033D"/>
    <w:rsid w:val="001B08A8"/>
    <w:rsid w:val="001C6E69"/>
    <w:rsid w:val="001E5F0B"/>
    <w:rsid w:val="00230450"/>
    <w:rsid w:val="002317DD"/>
    <w:rsid w:val="00245A63"/>
    <w:rsid w:val="002524D8"/>
    <w:rsid w:val="00266895"/>
    <w:rsid w:val="002851B4"/>
    <w:rsid w:val="002925CA"/>
    <w:rsid w:val="00293184"/>
    <w:rsid w:val="002932BA"/>
    <w:rsid w:val="002B5B4E"/>
    <w:rsid w:val="002D4C5F"/>
    <w:rsid w:val="002D6269"/>
    <w:rsid w:val="002D7A85"/>
    <w:rsid w:val="002E1F1C"/>
    <w:rsid w:val="002F1EC6"/>
    <w:rsid w:val="002F7612"/>
    <w:rsid w:val="002F7E01"/>
    <w:rsid w:val="00300F07"/>
    <w:rsid w:val="00335215"/>
    <w:rsid w:val="00341314"/>
    <w:rsid w:val="0036432C"/>
    <w:rsid w:val="00386F1D"/>
    <w:rsid w:val="00390420"/>
    <w:rsid w:val="0039535F"/>
    <w:rsid w:val="003A0CC9"/>
    <w:rsid w:val="003E0E7C"/>
    <w:rsid w:val="004179D5"/>
    <w:rsid w:val="00425BAE"/>
    <w:rsid w:val="00426806"/>
    <w:rsid w:val="00442595"/>
    <w:rsid w:val="00463AA2"/>
    <w:rsid w:val="00496DD5"/>
    <w:rsid w:val="004B400A"/>
    <w:rsid w:val="004D2CA5"/>
    <w:rsid w:val="00506415"/>
    <w:rsid w:val="005076BB"/>
    <w:rsid w:val="00523006"/>
    <w:rsid w:val="00535158"/>
    <w:rsid w:val="0055492E"/>
    <w:rsid w:val="0055591B"/>
    <w:rsid w:val="00567BA1"/>
    <w:rsid w:val="00573F26"/>
    <w:rsid w:val="00581CA9"/>
    <w:rsid w:val="00596EE0"/>
    <w:rsid w:val="005A5BF6"/>
    <w:rsid w:val="005C611B"/>
    <w:rsid w:val="005D194C"/>
    <w:rsid w:val="005E195E"/>
    <w:rsid w:val="005F13DB"/>
    <w:rsid w:val="005F6844"/>
    <w:rsid w:val="006563F4"/>
    <w:rsid w:val="006E7ABB"/>
    <w:rsid w:val="00700D51"/>
    <w:rsid w:val="007146A9"/>
    <w:rsid w:val="00755825"/>
    <w:rsid w:val="0076416C"/>
    <w:rsid w:val="00794EE1"/>
    <w:rsid w:val="007B58DA"/>
    <w:rsid w:val="007C0D5F"/>
    <w:rsid w:val="007C10F9"/>
    <w:rsid w:val="007F2E61"/>
    <w:rsid w:val="007F763A"/>
    <w:rsid w:val="00802B2D"/>
    <w:rsid w:val="00820B1C"/>
    <w:rsid w:val="00893D29"/>
    <w:rsid w:val="00895CB5"/>
    <w:rsid w:val="008A17D2"/>
    <w:rsid w:val="008B66BD"/>
    <w:rsid w:val="008B6959"/>
    <w:rsid w:val="008C13FC"/>
    <w:rsid w:val="008F08A3"/>
    <w:rsid w:val="00903EF5"/>
    <w:rsid w:val="00917DC5"/>
    <w:rsid w:val="00920877"/>
    <w:rsid w:val="00945AF0"/>
    <w:rsid w:val="00947D72"/>
    <w:rsid w:val="009543D7"/>
    <w:rsid w:val="00957656"/>
    <w:rsid w:val="00967347"/>
    <w:rsid w:val="00972AAD"/>
    <w:rsid w:val="0098207F"/>
    <w:rsid w:val="00990B1D"/>
    <w:rsid w:val="009A551E"/>
    <w:rsid w:val="009B5EC3"/>
    <w:rsid w:val="009C07BE"/>
    <w:rsid w:val="009C6742"/>
    <w:rsid w:val="009D23C0"/>
    <w:rsid w:val="00A23003"/>
    <w:rsid w:val="00A36D62"/>
    <w:rsid w:val="00A51456"/>
    <w:rsid w:val="00A519ED"/>
    <w:rsid w:val="00A521FF"/>
    <w:rsid w:val="00A704CA"/>
    <w:rsid w:val="00A81BA8"/>
    <w:rsid w:val="00A9008A"/>
    <w:rsid w:val="00A97296"/>
    <w:rsid w:val="00AB7000"/>
    <w:rsid w:val="00AD2A4A"/>
    <w:rsid w:val="00AD3499"/>
    <w:rsid w:val="00AD752B"/>
    <w:rsid w:val="00AE6B92"/>
    <w:rsid w:val="00B03E05"/>
    <w:rsid w:val="00B45A1E"/>
    <w:rsid w:val="00B53342"/>
    <w:rsid w:val="00B6168C"/>
    <w:rsid w:val="00B730C6"/>
    <w:rsid w:val="00B75A6D"/>
    <w:rsid w:val="00BA1322"/>
    <w:rsid w:val="00BB76B0"/>
    <w:rsid w:val="00BE14FD"/>
    <w:rsid w:val="00BE1DB0"/>
    <w:rsid w:val="00BF39D6"/>
    <w:rsid w:val="00C364FE"/>
    <w:rsid w:val="00C42EBB"/>
    <w:rsid w:val="00C521AE"/>
    <w:rsid w:val="00C72D7D"/>
    <w:rsid w:val="00C803CF"/>
    <w:rsid w:val="00CF06CA"/>
    <w:rsid w:val="00CF39CE"/>
    <w:rsid w:val="00CF51F8"/>
    <w:rsid w:val="00D1042D"/>
    <w:rsid w:val="00D113F7"/>
    <w:rsid w:val="00D26196"/>
    <w:rsid w:val="00D475DC"/>
    <w:rsid w:val="00D74AFE"/>
    <w:rsid w:val="00D7542D"/>
    <w:rsid w:val="00D945E2"/>
    <w:rsid w:val="00DC0692"/>
    <w:rsid w:val="00DD0336"/>
    <w:rsid w:val="00DF0427"/>
    <w:rsid w:val="00E233FB"/>
    <w:rsid w:val="00E23E4B"/>
    <w:rsid w:val="00E2708D"/>
    <w:rsid w:val="00E42874"/>
    <w:rsid w:val="00E602C5"/>
    <w:rsid w:val="00E73D71"/>
    <w:rsid w:val="00E7739D"/>
    <w:rsid w:val="00E85A26"/>
    <w:rsid w:val="00E9457A"/>
    <w:rsid w:val="00ED1352"/>
    <w:rsid w:val="00EF358F"/>
    <w:rsid w:val="00F01F3B"/>
    <w:rsid w:val="00F108FE"/>
    <w:rsid w:val="00F2310A"/>
    <w:rsid w:val="00F255C5"/>
    <w:rsid w:val="00F26466"/>
    <w:rsid w:val="00F316CC"/>
    <w:rsid w:val="00F5566F"/>
    <w:rsid w:val="00FA6739"/>
    <w:rsid w:val="00FB3682"/>
    <w:rsid w:val="00FC20AE"/>
    <w:rsid w:val="00FE1BEE"/>
    <w:rsid w:val="079B49B0"/>
    <w:rsid w:val="10837FD8"/>
    <w:rsid w:val="15371C8C"/>
    <w:rsid w:val="18345F44"/>
    <w:rsid w:val="19DA2C9B"/>
    <w:rsid w:val="24080BD6"/>
    <w:rsid w:val="2FE12942"/>
    <w:rsid w:val="38913C91"/>
    <w:rsid w:val="3C693A95"/>
    <w:rsid w:val="44CF21A9"/>
    <w:rsid w:val="559D61C3"/>
    <w:rsid w:val="6D8D0448"/>
    <w:rsid w:val="789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F45BF-066C-4A66-9EF4-E840FDCB0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94</Words>
  <Characters>542</Characters>
  <Lines>4</Lines>
  <Paragraphs>1</Paragraphs>
  <TotalTime>0</TotalTime>
  <ScaleCrop>false</ScaleCrop>
  <LinksUpToDate>false</LinksUpToDate>
  <CharactersWithSpaces>635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2019-03-12T03:37:00Z</dcterms:created>
  <dc:creator>YlmF</dc:creator>
  <cp:lastModifiedBy>李丽君</cp:lastModifiedBy>
  <cp:lastPrinted>2016-01-08T02:43:00Z</cp:lastPrinted>
  <dcterms:modified xsi:type="dcterms:W3CDTF">2019-10-10T08:21:44Z</dcterms:modified>
  <dc:title>北 京 市 外 事 学 校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